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DEC47" w14:textId="77777777" w:rsidR="0082713F" w:rsidRDefault="0082713F">
      <w:pPr>
        <w:rPr>
          <w:rFonts w:hint="eastAsia"/>
        </w:rPr>
      </w:pPr>
      <w:r>
        <w:rPr>
          <w:rFonts w:hint="eastAsia"/>
        </w:rPr>
        <w:t>抬头 de pinyin</w:t>
      </w:r>
    </w:p>
    <w:p w14:paraId="16695B70" w14:textId="77777777" w:rsidR="0082713F" w:rsidRDefault="0082713F">
      <w:pPr>
        <w:rPr>
          <w:rFonts w:hint="eastAsia"/>
        </w:rPr>
      </w:pPr>
      <w:r>
        <w:rPr>
          <w:rFonts w:hint="eastAsia"/>
        </w:rPr>
        <w:t>在汉语的广袤天地中，拼音是学习和交流不可或缺的桥梁。"抬头"的拼音为 "táo tóu"。这两个字在日常生活中极为常见，它不仅代表了物理上的动作——将头抬起，更蕴含着中华文化中丰富的内涵和哲理。</w:t>
      </w:r>
    </w:p>
    <w:p w14:paraId="1BCDB3C9" w14:textId="77777777" w:rsidR="0082713F" w:rsidRDefault="0082713F">
      <w:pPr>
        <w:rPr>
          <w:rFonts w:hint="eastAsia"/>
        </w:rPr>
      </w:pPr>
    </w:p>
    <w:p w14:paraId="14C78033" w14:textId="77777777" w:rsidR="0082713F" w:rsidRDefault="0082713F">
      <w:pPr>
        <w:rPr>
          <w:rFonts w:hint="eastAsia"/>
        </w:rPr>
      </w:pPr>
      <w:r>
        <w:rPr>
          <w:rFonts w:hint="eastAsia"/>
        </w:rPr>
        <w:t>从生理到心理的“抬头”</w:t>
      </w:r>
    </w:p>
    <w:p w14:paraId="643D0913" w14:textId="77777777" w:rsidR="0082713F" w:rsidRDefault="0082713F">
      <w:pPr>
        <w:rPr>
          <w:rFonts w:hint="eastAsia"/>
        </w:rPr>
      </w:pPr>
      <w:r>
        <w:rPr>
          <w:rFonts w:hint="eastAsia"/>
        </w:rPr>
        <w:t>从生理学的角度来看，抬头是一个简单而常见的动作，涉及到颈部肌肉的收缩与放松。当我们抬头时，视野变得更加开阔，可以看见更远的地方。这个动作不仅是身体的反应，在心理学上也象征着积极的态度和开放的心态。在遇到困难或挑战时，人们常被鼓励要“抬起头来”，这不仅仅是为了看清楚前方的道路，更是为了表达一种不屈不挠的精神。</w:t>
      </w:r>
    </w:p>
    <w:p w14:paraId="4449471A" w14:textId="77777777" w:rsidR="0082713F" w:rsidRDefault="0082713F">
      <w:pPr>
        <w:rPr>
          <w:rFonts w:hint="eastAsia"/>
        </w:rPr>
      </w:pPr>
    </w:p>
    <w:p w14:paraId="1C752474" w14:textId="77777777" w:rsidR="0082713F" w:rsidRDefault="0082713F">
      <w:pPr>
        <w:rPr>
          <w:rFonts w:hint="eastAsia"/>
        </w:rPr>
      </w:pPr>
      <w:r>
        <w:rPr>
          <w:rFonts w:hint="eastAsia"/>
        </w:rPr>
        <w:t>文化视角下的“抬头”</w:t>
      </w:r>
    </w:p>
    <w:p w14:paraId="1CE8569F" w14:textId="77777777" w:rsidR="0082713F" w:rsidRDefault="0082713F">
      <w:pPr>
        <w:rPr>
          <w:rFonts w:hint="eastAsia"/>
        </w:rPr>
      </w:pPr>
      <w:r>
        <w:rPr>
          <w:rFonts w:hint="eastAsia"/>
        </w:rPr>
        <w:t>在中国传统文化里，“抬头”有着特殊的意义。古代诗词中常常可以看到“仰天长啸”的描述，表达了诗人豪迈的情感或是对宇宙自然的敬畏之情。在社交场合中，保持头部直立也被视为自信和尊重他人的表现。“抬头”还与节日习俗有关，比如春节期间放烟花时，大家都会一起抬头观看夜空中的绚烂光芒，共同庆祝新年的到来。</w:t>
      </w:r>
    </w:p>
    <w:p w14:paraId="4C0010C6" w14:textId="77777777" w:rsidR="0082713F" w:rsidRDefault="0082713F">
      <w:pPr>
        <w:rPr>
          <w:rFonts w:hint="eastAsia"/>
        </w:rPr>
      </w:pPr>
    </w:p>
    <w:p w14:paraId="71B5B28C" w14:textId="77777777" w:rsidR="0082713F" w:rsidRDefault="0082713F">
      <w:pPr>
        <w:rPr>
          <w:rFonts w:hint="eastAsia"/>
        </w:rPr>
      </w:pPr>
      <w:r>
        <w:rPr>
          <w:rFonts w:hint="eastAsia"/>
        </w:rPr>
        <w:t>现代社会中的“抬头”</w:t>
      </w:r>
    </w:p>
    <w:p w14:paraId="68747BA2" w14:textId="77777777" w:rsidR="0082713F" w:rsidRDefault="0082713F">
      <w:pPr>
        <w:rPr>
          <w:rFonts w:hint="eastAsia"/>
        </w:rPr>
      </w:pPr>
      <w:r>
        <w:rPr>
          <w:rFonts w:hint="eastAsia"/>
        </w:rPr>
        <w:t>随着社会的发展和技术的进步，“抬头”的意义也在不断延伸。在信息爆炸的时代，低头族成为了一个普遍现象，而提倡人们更多地“抬起头来”，则是呼吁大家不要沉迷于虚拟世界，而是应该更多地关注现实生活，珍惜身边的人和事。在职场环境中，“抬头”意味着要有长远的眼光，敢于面对变化，勇于接受新的挑战，以更加积极的姿态去迎接未来。</w:t>
      </w:r>
    </w:p>
    <w:p w14:paraId="46D1CF7C" w14:textId="77777777" w:rsidR="0082713F" w:rsidRDefault="0082713F">
      <w:pPr>
        <w:rPr>
          <w:rFonts w:hint="eastAsia"/>
        </w:rPr>
      </w:pPr>
    </w:p>
    <w:p w14:paraId="0F09AF55" w14:textId="77777777" w:rsidR="0082713F" w:rsidRDefault="0082713F">
      <w:pPr>
        <w:rPr>
          <w:rFonts w:hint="eastAsia"/>
        </w:rPr>
      </w:pPr>
      <w:r>
        <w:rPr>
          <w:rFonts w:hint="eastAsia"/>
        </w:rPr>
        <w:t>最后的总结</w:t>
      </w:r>
    </w:p>
    <w:p w14:paraId="421B70D5" w14:textId="77777777" w:rsidR="0082713F" w:rsidRDefault="0082713F">
      <w:pPr>
        <w:rPr>
          <w:rFonts w:hint="eastAsia"/>
        </w:rPr>
      </w:pPr>
      <w:r>
        <w:rPr>
          <w:rFonts w:hint="eastAsia"/>
        </w:rPr>
        <w:t>无论是从个人成长还是社会发展来看，“抬头”都是一个充满正能量的概念。它提醒我们要始终保持乐观向上的生活态度，勇敢地面对生活的种种不确定性和挑战。让我们学会适时地“抬起头来”，用更广阔的视角去审视这个世界，用心感受身边的美好事物。</w:t>
      </w:r>
    </w:p>
    <w:p w14:paraId="56C69A04" w14:textId="77777777" w:rsidR="0082713F" w:rsidRDefault="0082713F">
      <w:pPr>
        <w:rPr>
          <w:rFonts w:hint="eastAsia"/>
        </w:rPr>
      </w:pPr>
    </w:p>
    <w:p w14:paraId="17938A11" w14:textId="77777777" w:rsidR="0082713F" w:rsidRDefault="00827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EC056" w14:textId="77777777" w:rsidR="0082713F" w:rsidRDefault="0082713F">
      <w:pPr>
        <w:rPr>
          <w:rFonts w:hint="eastAsia"/>
        </w:rPr>
      </w:pPr>
    </w:p>
    <w:p w14:paraId="557BFAA0" w14:textId="77777777" w:rsidR="0082713F" w:rsidRDefault="0082713F">
      <w:pPr>
        <w:rPr>
          <w:rFonts w:hint="eastAsia"/>
        </w:rPr>
      </w:pPr>
    </w:p>
    <w:p w14:paraId="1D51A970" w14:textId="77777777" w:rsidR="0082713F" w:rsidRDefault="0082713F">
      <w:pPr>
        <w:rPr>
          <w:rFonts w:hint="eastAsia"/>
        </w:rPr>
      </w:pPr>
    </w:p>
    <w:p w14:paraId="3AA69ED8" w14:textId="77777777" w:rsidR="0082713F" w:rsidRDefault="0082713F">
      <w:pPr>
        <w:rPr>
          <w:rFonts w:hint="eastAsia"/>
        </w:rPr>
      </w:pPr>
      <w:r>
        <w:rPr>
          <w:rFonts w:hint="eastAsia"/>
        </w:rPr>
        <w:t>点击下载 抬头 的拼音Word版本可打印</w:t>
      </w:r>
    </w:p>
    <w:p w14:paraId="3E411300" w14:textId="60DDDE50" w:rsidR="00CB76F1" w:rsidRDefault="00CB76F1"/>
    <w:sectPr w:rsidR="00CB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F1"/>
    <w:rsid w:val="00451AD6"/>
    <w:rsid w:val="0082713F"/>
    <w:rsid w:val="00C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7BC8C-DD0A-47BD-BC41-6B105BA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